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064" w:rsidRPr="003F79A2" w:rsidRDefault="00FA63B7" w:rsidP="00CB6064">
      <w:pPr>
        <w:jc w:val="center"/>
        <w:rPr>
          <w:rFonts w:ascii="ＭＳ ゴシック" w:eastAsia="ＭＳ ゴシック" w:hAnsiTheme="minorEastAsia"/>
          <w:szCs w:val="24"/>
          <w:u w:val="single"/>
        </w:rPr>
      </w:pPr>
      <w:r w:rsidRPr="003F79A2">
        <w:rPr>
          <w:rFonts w:ascii="ＭＳ ゴシック" w:eastAsia="ＭＳ ゴシック" w:hAnsiTheme="minorEastAsia"/>
          <w:szCs w:val="24"/>
          <w:u w:val="single"/>
        </w:rPr>
        <w:t>(タイトル)</w:t>
      </w:r>
      <w:r w:rsidR="0022743D" w:rsidRPr="003F79A2">
        <w:rPr>
          <w:rFonts w:ascii="ＭＳ ゴシック" w:eastAsia="ＭＳ ゴシック" w:hAnsiTheme="minorEastAsia"/>
          <w:szCs w:val="24"/>
          <w:u w:val="single"/>
        </w:rPr>
        <w:t xml:space="preserve">　</w:t>
      </w:r>
      <w:r w:rsidR="003F79A2" w:rsidRPr="003F79A2">
        <w:rPr>
          <w:rFonts w:ascii="ＭＳ ゴシック" w:eastAsia="ＭＳ ゴシック" w:hAnsiTheme="minorEastAsia"/>
          <w:szCs w:val="24"/>
          <w:u w:val="single"/>
        </w:rPr>
        <w:t xml:space="preserve">　　　　　　　　　　　　　　　　</w:t>
      </w:r>
    </w:p>
    <w:p w:rsidR="00CB6064" w:rsidRPr="00FA63B7" w:rsidRDefault="00FA63B7" w:rsidP="00CB6064">
      <w:pPr>
        <w:jc w:val="center"/>
        <w:rPr>
          <w:rFonts w:asciiTheme="minorEastAsia" w:hAnsiTheme="minorEastAsia"/>
          <w:szCs w:val="24"/>
          <w:u w:val="single"/>
        </w:rPr>
      </w:pPr>
      <w:r w:rsidRPr="0039431C">
        <w:rPr>
          <w:rFonts w:asciiTheme="minorEastAsia" w:hAnsiTheme="minorEastAsia"/>
          <w:szCs w:val="24"/>
          <w:bdr w:val="single" w:sz="4" w:space="0" w:color="auto"/>
        </w:rPr>
        <w:t>4月</w:t>
      </w:r>
      <w:r w:rsidR="003F79A2" w:rsidRPr="0039431C">
        <w:rPr>
          <w:rFonts w:asciiTheme="minorEastAsia" w:hAnsiTheme="minorEastAsia"/>
          <w:szCs w:val="24"/>
          <w:bdr w:val="single" w:sz="4" w:space="0" w:color="auto"/>
        </w:rPr>
        <w:t>9</w:t>
      </w:r>
      <w:r w:rsidRPr="0039431C">
        <w:rPr>
          <w:rFonts w:asciiTheme="minorEastAsia" w:hAnsiTheme="minorEastAsia"/>
          <w:szCs w:val="24"/>
          <w:bdr w:val="single" w:sz="4" w:space="0" w:color="auto"/>
        </w:rPr>
        <w:t>日</w:t>
      </w:r>
      <w:r w:rsidR="003F79A2" w:rsidRPr="0039431C">
        <w:rPr>
          <w:rFonts w:asciiTheme="minorEastAsia" w:hAnsiTheme="minorEastAsia"/>
          <w:szCs w:val="24"/>
          <w:bdr w:val="single" w:sz="4" w:space="0" w:color="auto"/>
        </w:rPr>
        <w:t>(木)提出</w:t>
      </w:r>
      <w:r w:rsidR="00CB6064">
        <w:rPr>
          <w:rFonts w:asciiTheme="minorEastAsia" w:hAnsiTheme="minorEastAsia"/>
          <w:szCs w:val="24"/>
        </w:rPr>
        <w:t xml:space="preserve">　　　　　　　　　　　　</w:t>
      </w:r>
      <w:r w:rsidR="0022743D">
        <w:rPr>
          <w:rFonts w:asciiTheme="minorEastAsia" w:hAnsiTheme="minorEastAsia"/>
          <w:szCs w:val="24"/>
        </w:rPr>
        <w:t xml:space="preserve">　</w:t>
      </w:r>
      <w:r w:rsidR="00CB6064">
        <w:rPr>
          <w:rFonts w:asciiTheme="minorEastAsia" w:hAnsiTheme="minorEastAsia"/>
          <w:szCs w:val="24"/>
        </w:rPr>
        <w:t xml:space="preserve">　</w:t>
      </w:r>
      <w:r w:rsidR="00CB6064" w:rsidRPr="00FA63B7">
        <w:rPr>
          <w:rFonts w:asciiTheme="minorEastAsia" w:hAnsiTheme="minorEastAsia"/>
          <w:szCs w:val="24"/>
          <w:u w:val="single"/>
        </w:rPr>
        <w:t>1年</w:t>
      </w:r>
      <w:r w:rsidRPr="00FA63B7">
        <w:rPr>
          <w:rFonts w:asciiTheme="minorEastAsia" w:hAnsiTheme="minorEastAsia"/>
          <w:szCs w:val="24"/>
          <w:u w:val="single"/>
        </w:rPr>
        <w:t xml:space="preserve">　　</w:t>
      </w:r>
      <w:r w:rsidR="00CB6064" w:rsidRPr="00FA63B7">
        <w:rPr>
          <w:rFonts w:asciiTheme="minorEastAsia" w:hAnsiTheme="minorEastAsia"/>
          <w:szCs w:val="24"/>
          <w:u w:val="single"/>
        </w:rPr>
        <w:t xml:space="preserve">組　</w:t>
      </w:r>
      <w:r w:rsidRPr="00FA63B7">
        <w:rPr>
          <w:rFonts w:asciiTheme="minorEastAsia" w:hAnsiTheme="minorEastAsia"/>
          <w:szCs w:val="24"/>
          <w:u w:val="single"/>
        </w:rPr>
        <w:t xml:space="preserve">　</w:t>
      </w:r>
      <w:r w:rsidR="00CB6064" w:rsidRPr="00FA63B7">
        <w:rPr>
          <w:rFonts w:asciiTheme="minorEastAsia" w:hAnsiTheme="minorEastAsia"/>
          <w:szCs w:val="24"/>
          <w:u w:val="single"/>
        </w:rPr>
        <w:t>番</w:t>
      </w:r>
      <w:r w:rsidRPr="00FA63B7">
        <w:rPr>
          <w:rFonts w:asciiTheme="minorEastAsia" w:hAnsiTheme="minorEastAsia"/>
          <w:szCs w:val="24"/>
          <w:u w:val="single"/>
        </w:rPr>
        <w:t xml:space="preserve">　　　　　　　　　　</w:t>
      </w:r>
    </w:p>
    <w:p w:rsidR="0022743D" w:rsidRDefault="0022743D" w:rsidP="00CB6064">
      <w:pPr>
        <w:ind w:right="4"/>
        <w:rPr>
          <w:rFonts w:asciiTheme="minorEastAsia" w:hAnsiTheme="minorEastAsia"/>
          <w:szCs w:val="24"/>
        </w:rPr>
      </w:pPr>
    </w:p>
    <w:p w:rsidR="00CB6064" w:rsidRDefault="00CB6064" w:rsidP="00CB6064">
      <w:pPr>
        <w:ind w:right="4"/>
        <w:rPr>
          <w:rFonts w:asciiTheme="minorEastAsia" w:hAnsiTheme="minorEastAsia"/>
          <w:szCs w:val="24"/>
        </w:rPr>
      </w:pPr>
      <w:r>
        <w:rPr>
          <w:rFonts w:asciiTheme="minorEastAsia" w:hAnsiTheme="minorEastAsia" w:hint="eastAsia"/>
          <w:szCs w:val="24"/>
        </w:rPr>
        <w:t>(1)</w:t>
      </w:r>
      <w:r w:rsidR="003F79A2" w:rsidRPr="003F79A2">
        <w:rPr>
          <w:rFonts w:asciiTheme="minorEastAsia" w:hAnsiTheme="minorEastAsia" w:hint="eastAsia"/>
          <w:szCs w:val="24"/>
          <w:u w:val="single"/>
        </w:rPr>
        <w:t xml:space="preserve">　　　　　</w:t>
      </w:r>
      <w:r w:rsidR="0039431C">
        <w:rPr>
          <w:rFonts w:asciiTheme="minorEastAsia" w:hAnsiTheme="minorEastAsia" w:hint="eastAsia"/>
          <w:szCs w:val="24"/>
          <w:u w:val="single"/>
        </w:rPr>
        <w:t xml:space="preserve">　　</w:t>
      </w:r>
      <w:r w:rsidR="003F79A2" w:rsidRPr="003F79A2">
        <w:rPr>
          <w:rFonts w:asciiTheme="minorEastAsia" w:hAnsiTheme="minorEastAsia" w:hint="eastAsia"/>
          <w:szCs w:val="24"/>
          <w:u w:val="single"/>
        </w:rPr>
        <w:t xml:space="preserve">　　　</w:t>
      </w:r>
      <w:r w:rsidRPr="00900F0E">
        <w:rPr>
          <w:rFonts w:asciiTheme="minorEastAsia" w:hAnsiTheme="minorEastAsia" w:hint="eastAsia"/>
          <w:szCs w:val="24"/>
        </w:rPr>
        <w:t>について</w:t>
      </w:r>
    </w:p>
    <w:p w:rsidR="003C0951" w:rsidRDefault="003C0951" w:rsidP="00CB6064">
      <w:pPr>
        <w:ind w:right="4"/>
        <w:rPr>
          <w:rFonts w:asciiTheme="minorEastAsia" w:hAnsiTheme="minorEastAsia"/>
          <w:szCs w:val="24"/>
        </w:rPr>
      </w:pPr>
    </w:p>
    <w:p w:rsidR="003C0951" w:rsidRDefault="003C0951" w:rsidP="00CB6064">
      <w:pPr>
        <w:ind w:right="4"/>
        <w:rPr>
          <w:rFonts w:asciiTheme="minorEastAsia" w:hAnsiTheme="minorEastAsia"/>
          <w:szCs w:val="24"/>
        </w:rPr>
      </w:pPr>
    </w:p>
    <w:p w:rsidR="003C0951" w:rsidRDefault="003C0951" w:rsidP="00CB6064">
      <w:pPr>
        <w:ind w:right="4"/>
        <w:rPr>
          <w:rFonts w:asciiTheme="minorEastAsia" w:hAnsiTheme="minorEastAsia"/>
          <w:szCs w:val="24"/>
        </w:rPr>
      </w:pPr>
    </w:p>
    <w:p w:rsidR="003C0951" w:rsidRDefault="003C0951" w:rsidP="00CB6064">
      <w:pPr>
        <w:ind w:right="4"/>
        <w:rPr>
          <w:rFonts w:asciiTheme="minorEastAsia" w:hAnsiTheme="minorEastAsia"/>
          <w:szCs w:val="24"/>
        </w:rPr>
      </w:pPr>
    </w:p>
    <w:p w:rsidR="003C0951" w:rsidRDefault="003C0951" w:rsidP="00CB6064">
      <w:pPr>
        <w:ind w:right="4"/>
        <w:rPr>
          <w:rFonts w:asciiTheme="minorEastAsia" w:hAnsiTheme="minorEastAsia"/>
          <w:szCs w:val="24"/>
        </w:rPr>
      </w:pPr>
    </w:p>
    <w:p w:rsidR="003C0951" w:rsidRDefault="003C0951" w:rsidP="00CB6064">
      <w:pPr>
        <w:ind w:right="4"/>
        <w:rPr>
          <w:rFonts w:asciiTheme="minorEastAsia" w:hAnsiTheme="minorEastAsia"/>
          <w:szCs w:val="24"/>
        </w:rPr>
      </w:pPr>
    </w:p>
    <w:p w:rsidR="003C0951" w:rsidRDefault="003C0951" w:rsidP="00CB6064">
      <w:pPr>
        <w:ind w:right="4"/>
        <w:rPr>
          <w:rFonts w:asciiTheme="minorEastAsia" w:hAnsiTheme="minorEastAsia"/>
          <w:szCs w:val="24"/>
        </w:rPr>
      </w:pPr>
    </w:p>
    <w:p w:rsidR="003C0951" w:rsidRDefault="003C0951" w:rsidP="00CB6064">
      <w:pPr>
        <w:ind w:right="4"/>
        <w:rPr>
          <w:rFonts w:asciiTheme="minorEastAsia" w:hAnsiTheme="minorEastAsia"/>
          <w:szCs w:val="24"/>
        </w:rPr>
      </w:pPr>
    </w:p>
    <w:p w:rsidR="003C0951" w:rsidRDefault="003C0951" w:rsidP="00CB6064">
      <w:pPr>
        <w:ind w:right="4"/>
        <w:rPr>
          <w:rFonts w:asciiTheme="minorEastAsia" w:hAnsiTheme="minorEastAsia"/>
          <w:szCs w:val="24"/>
        </w:rPr>
      </w:pPr>
    </w:p>
    <w:p w:rsidR="003C0951" w:rsidRDefault="003C0951" w:rsidP="00CB6064">
      <w:pPr>
        <w:ind w:right="4"/>
        <w:rPr>
          <w:rFonts w:asciiTheme="minorEastAsia" w:hAnsiTheme="minorEastAsia"/>
          <w:szCs w:val="24"/>
        </w:rPr>
      </w:pPr>
    </w:p>
    <w:p w:rsidR="003C0951" w:rsidRDefault="003C0951" w:rsidP="00CB6064">
      <w:pPr>
        <w:ind w:right="4"/>
        <w:rPr>
          <w:rFonts w:asciiTheme="minorEastAsia" w:hAnsiTheme="minorEastAsia"/>
          <w:szCs w:val="24"/>
        </w:rPr>
      </w:pPr>
    </w:p>
    <w:p w:rsidR="003C0951" w:rsidRDefault="003C0951" w:rsidP="00CB6064">
      <w:pPr>
        <w:ind w:right="4"/>
        <w:rPr>
          <w:rFonts w:asciiTheme="minorEastAsia" w:hAnsiTheme="minorEastAsia"/>
          <w:szCs w:val="24"/>
        </w:rPr>
      </w:pPr>
    </w:p>
    <w:p w:rsidR="003C0951" w:rsidRDefault="003C0951" w:rsidP="00CB6064">
      <w:pPr>
        <w:ind w:right="4"/>
        <w:rPr>
          <w:rFonts w:asciiTheme="minorEastAsia" w:hAnsiTheme="minorEastAsia"/>
          <w:szCs w:val="24"/>
        </w:rPr>
      </w:pPr>
    </w:p>
    <w:p w:rsidR="003C0951" w:rsidRDefault="003C0951" w:rsidP="00CB6064">
      <w:pPr>
        <w:ind w:right="4"/>
        <w:rPr>
          <w:rFonts w:asciiTheme="minorEastAsia" w:hAnsiTheme="minorEastAsia"/>
          <w:szCs w:val="24"/>
        </w:rPr>
      </w:pPr>
    </w:p>
    <w:p w:rsidR="003C0951" w:rsidRDefault="003C0951" w:rsidP="00CB6064">
      <w:pPr>
        <w:ind w:right="4"/>
        <w:rPr>
          <w:rFonts w:asciiTheme="minorEastAsia" w:hAnsiTheme="minorEastAsia"/>
          <w:szCs w:val="24"/>
        </w:rPr>
      </w:pPr>
    </w:p>
    <w:p w:rsidR="003C0951" w:rsidRDefault="003C0951" w:rsidP="00CB6064">
      <w:pPr>
        <w:ind w:right="4"/>
        <w:rPr>
          <w:rFonts w:asciiTheme="minorEastAsia" w:hAnsiTheme="minorEastAsia"/>
          <w:szCs w:val="24"/>
        </w:rPr>
      </w:pPr>
    </w:p>
    <w:p w:rsidR="003C0951" w:rsidRDefault="003C0951" w:rsidP="00CB6064">
      <w:pPr>
        <w:ind w:right="4"/>
        <w:rPr>
          <w:rFonts w:asciiTheme="minorEastAsia" w:hAnsiTheme="minorEastAsia"/>
          <w:szCs w:val="24"/>
        </w:rPr>
      </w:pPr>
    </w:p>
    <w:p w:rsidR="003C0951" w:rsidRDefault="003C0951" w:rsidP="00CB6064">
      <w:pPr>
        <w:ind w:right="4"/>
        <w:rPr>
          <w:rFonts w:asciiTheme="minorEastAsia" w:hAnsiTheme="minorEastAsia"/>
          <w:szCs w:val="24"/>
        </w:rPr>
      </w:pPr>
    </w:p>
    <w:p w:rsidR="003C0951" w:rsidRDefault="003C0951" w:rsidP="00CB6064">
      <w:pPr>
        <w:ind w:right="4"/>
        <w:rPr>
          <w:rFonts w:asciiTheme="minorEastAsia" w:hAnsiTheme="minorEastAsia" w:hint="eastAsia"/>
          <w:szCs w:val="24"/>
        </w:rPr>
      </w:pPr>
    </w:p>
    <w:p w:rsidR="00CB6064" w:rsidRDefault="00CB6064" w:rsidP="00CB6064">
      <w:pPr>
        <w:ind w:right="4"/>
        <w:rPr>
          <w:rFonts w:asciiTheme="minorEastAsia" w:hAnsiTheme="minorEastAsia"/>
          <w:szCs w:val="24"/>
        </w:rPr>
      </w:pPr>
      <w:r>
        <w:rPr>
          <w:rFonts w:asciiTheme="minorEastAsia" w:hAnsiTheme="minorEastAsia" w:hint="eastAsia"/>
          <w:szCs w:val="24"/>
        </w:rPr>
        <w:t>(2)</w:t>
      </w:r>
      <w:r w:rsidR="003F79A2" w:rsidRPr="003F79A2">
        <w:rPr>
          <w:rFonts w:asciiTheme="minorEastAsia" w:hAnsiTheme="minorEastAsia" w:hint="eastAsia"/>
          <w:szCs w:val="24"/>
          <w:u w:val="single"/>
        </w:rPr>
        <w:t xml:space="preserve">　　　　　　　</w:t>
      </w:r>
      <w:r w:rsidR="0039431C">
        <w:rPr>
          <w:rFonts w:asciiTheme="minorEastAsia" w:hAnsiTheme="minorEastAsia" w:hint="eastAsia"/>
          <w:szCs w:val="24"/>
          <w:u w:val="single"/>
        </w:rPr>
        <w:t xml:space="preserve">　　</w:t>
      </w:r>
      <w:r w:rsidR="003F79A2" w:rsidRPr="003F79A2">
        <w:rPr>
          <w:rFonts w:asciiTheme="minorEastAsia" w:hAnsiTheme="minorEastAsia" w:hint="eastAsia"/>
          <w:szCs w:val="24"/>
          <w:u w:val="single"/>
        </w:rPr>
        <w:t xml:space="preserve">　</w:t>
      </w:r>
      <w:r w:rsidRPr="00900F0E">
        <w:rPr>
          <w:rFonts w:asciiTheme="minorEastAsia" w:hAnsiTheme="minorEastAsia"/>
          <w:szCs w:val="24"/>
        </w:rPr>
        <w:t>について</w:t>
      </w:r>
    </w:p>
    <w:p w:rsidR="003C0951" w:rsidRDefault="003C0951" w:rsidP="003C0951">
      <w:pPr>
        <w:ind w:right="4"/>
        <w:rPr>
          <w:rFonts w:asciiTheme="minorEastAsia" w:hAnsiTheme="minorEastAsia"/>
          <w:szCs w:val="24"/>
        </w:rPr>
      </w:pPr>
    </w:p>
    <w:p w:rsidR="003C0951" w:rsidRDefault="003C0951" w:rsidP="003C0951">
      <w:pPr>
        <w:ind w:right="4"/>
        <w:rPr>
          <w:rFonts w:asciiTheme="minorEastAsia" w:hAnsiTheme="minorEastAsia"/>
          <w:szCs w:val="24"/>
        </w:rPr>
      </w:pPr>
    </w:p>
    <w:p w:rsidR="003C0951" w:rsidRDefault="003C0951" w:rsidP="003C0951">
      <w:pPr>
        <w:ind w:right="4"/>
        <w:rPr>
          <w:rFonts w:asciiTheme="minorEastAsia" w:hAnsiTheme="minorEastAsia"/>
          <w:szCs w:val="24"/>
        </w:rPr>
      </w:pPr>
    </w:p>
    <w:p w:rsidR="003C0951" w:rsidRDefault="003C0951" w:rsidP="003C0951">
      <w:pPr>
        <w:ind w:right="4"/>
        <w:rPr>
          <w:rFonts w:asciiTheme="minorEastAsia" w:hAnsiTheme="minorEastAsia"/>
          <w:szCs w:val="24"/>
        </w:rPr>
      </w:pPr>
    </w:p>
    <w:p w:rsidR="003C0951" w:rsidRDefault="003C0951" w:rsidP="003C0951">
      <w:pPr>
        <w:ind w:right="4"/>
        <w:rPr>
          <w:rFonts w:asciiTheme="minorEastAsia" w:hAnsiTheme="minorEastAsia"/>
          <w:szCs w:val="24"/>
        </w:rPr>
      </w:pPr>
    </w:p>
    <w:p w:rsidR="003C0951" w:rsidRDefault="003C0951" w:rsidP="003C0951">
      <w:pPr>
        <w:ind w:right="4"/>
        <w:rPr>
          <w:rFonts w:asciiTheme="minorEastAsia" w:hAnsiTheme="minorEastAsia"/>
          <w:szCs w:val="24"/>
        </w:rPr>
      </w:pPr>
    </w:p>
    <w:p w:rsidR="003C0951" w:rsidRDefault="003C0951" w:rsidP="003C0951">
      <w:pPr>
        <w:ind w:right="4"/>
        <w:rPr>
          <w:rFonts w:asciiTheme="minorEastAsia" w:hAnsiTheme="minorEastAsia"/>
          <w:szCs w:val="24"/>
        </w:rPr>
      </w:pPr>
    </w:p>
    <w:p w:rsidR="003C0951" w:rsidRDefault="003C0951" w:rsidP="003C0951">
      <w:pPr>
        <w:ind w:right="4"/>
        <w:rPr>
          <w:rFonts w:asciiTheme="minorEastAsia" w:hAnsiTheme="minorEastAsia"/>
          <w:szCs w:val="24"/>
        </w:rPr>
      </w:pPr>
    </w:p>
    <w:p w:rsidR="003C0951" w:rsidRDefault="003C0951" w:rsidP="003C0951">
      <w:pPr>
        <w:ind w:right="4"/>
        <w:rPr>
          <w:rFonts w:asciiTheme="minorEastAsia" w:hAnsiTheme="minorEastAsia"/>
          <w:szCs w:val="24"/>
        </w:rPr>
      </w:pPr>
    </w:p>
    <w:p w:rsidR="003C0951" w:rsidRDefault="003C0951" w:rsidP="003C0951">
      <w:pPr>
        <w:ind w:right="4"/>
        <w:rPr>
          <w:rFonts w:asciiTheme="minorEastAsia" w:hAnsiTheme="minorEastAsia"/>
          <w:szCs w:val="24"/>
        </w:rPr>
      </w:pPr>
    </w:p>
    <w:p w:rsidR="003C0951" w:rsidRDefault="003C0951" w:rsidP="003C0951">
      <w:pPr>
        <w:ind w:right="4"/>
        <w:rPr>
          <w:rFonts w:asciiTheme="minorEastAsia" w:hAnsiTheme="minorEastAsia"/>
          <w:szCs w:val="24"/>
        </w:rPr>
      </w:pPr>
    </w:p>
    <w:p w:rsidR="003C0951" w:rsidRDefault="003C0951" w:rsidP="003C0951">
      <w:pPr>
        <w:ind w:right="4"/>
        <w:rPr>
          <w:rFonts w:asciiTheme="minorEastAsia" w:hAnsiTheme="minorEastAsia"/>
          <w:szCs w:val="24"/>
        </w:rPr>
      </w:pPr>
    </w:p>
    <w:p w:rsidR="003C0951" w:rsidRDefault="003C0951" w:rsidP="003C0951">
      <w:pPr>
        <w:ind w:right="4"/>
        <w:rPr>
          <w:rFonts w:asciiTheme="minorEastAsia" w:hAnsiTheme="minorEastAsia"/>
          <w:szCs w:val="24"/>
        </w:rPr>
      </w:pPr>
    </w:p>
    <w:p w:rsidR="003C0951" w:rsidRDefault="003C0951" w:rsidP="003C0951">
      <w:pPr>
        <w:ind w:right="4"/>
        <w:rPr>
          <w:rFonts w:asciiTheme="minorEastAsia" w:hAnsiTheme="minorEastAsia"/>
          <w:szCs w:val="24"/>
        </w:rPr>
      </w:pPr>
    </w:p>
    <w:p w:rsidR="003C0951" w:rsidRDefault="003C0951" w:rsidP="003C0951">
      <w:pPr>
        <w:ind w:right="4"/>
        <w:rPr>
          <w:rFonts w:asciiTheme="minorEastAsia" w:hAnsiTheme="minorEastAsia"/>
          <w:szCs w:val="24"/>
        </w:rPr>
      </w:pPr>
    </w:p>
    <w:p w:rsidR="003C0951" w:rsidRDefault="003C0951" w:rsidP="003C0951">
      <w:pPr>
        <w:ind w:right="4"/>
        <w:rPr>
          <w:rFonts w:asciiTheme="minorEastAsia" w:hAnsiTheme="minorEastAsia"/>
          <w:szCs w:val="24"/>
        </w:rPr>
      </w:pPr>
    </w:p>
    <w:p w:rsidR="003C0951" w:rsidRDefault="003C0951" w:rsidP="003C0951">
      <w:pPr>
        <w:ind w:right="4"/>
        <w:rPr>
          <w:rFonts w:asciiTheme="minorEastAsia" w:hAnsiTheme="minorEastAsia"/>
          <w:szCs w:val="24"/>
        </w:rPr>
      </w:pPr>
    </w:p>
    <w:p w:rsidR="003C0951" w:rsidRDefault="003C0951" w:rsidP="003C0951">
      <w:pPr>
        <w:ind w:right="4"/>
        <w:rPr>
          <w:rFonts w:asciiTheme="minorEastAsia" w:hAnsiTheme="minorEastAsia"/>
          <w:szCs w:val="24"/>
        </w:rPr>
      </w:pPr>
    </w:p>
    <w:p w:rsidR="003C0951" w:rsidRDefault="003C0951" w:rsidP="003C0951">
      <w:pPr>
        <w:ind w:right="4"/>
        <w:rPr>
          <w:rFonts w:asciiTheme="minorEastAsia" w:hAnsiTheme="minorEastAsia" w:hint="eastAsia"/>
          <w:szCs w:val="24"/>
        </w:rPr>
      </w:pPr>
    </w:p>
    <w:p w:rsidR="002B3599" w:rsidRDefault="002B3599" w:rsidP="00FA63B7">
      <w:pPr>
        <w:ind w:right="4"/>
        <w:rPr>
          <w:rFonts w:asciiTheme="minorEastAsia" w:hAnsiTheme="minorEastAsia"/>
          <w:szCs w:val="24"/>
          <w:u w:val="dotted"/>
        </w:rPr>
      </w:pPr>
    </w:p>
    <w:p w:rsidR="00CB6064" w:rsidRDefault="0039431C" w:rsidP="00CB6064">
      <w:pPr>
        <w:rPr>
          <w:rFonts w:asciiTheme="minorEastAsia" w:hAnsiTheme="minorEastAsia"/>
          <w:szCs w:val="24"/>
        </w:rPr>
      </w:pPr>
      <w:r w:rsidRPr="00D21D4B">
        <w:rPr>
          <w:rFonts w:asciiTheme="minorEastAsia" w:hAnsiTheme="minorEastAsia"/>
          <w:szCs w:val="24"/>
          <w:bdr w:val="single" w:sz="4" w:space="0" w:color="auto"/>
        </w:rPr>
        <w:t>春休みの課題</w:t>
      </w:r>
      <w:r>
        <w:rPr>
          <w:rFonts w:asciiTheme="minorEastAsia" w:hAnsiTheme="minorEastAsia"/>
          <w:szCs w:val="24"/>
          <w:bdr w:val="single" w:sz="4" w:space="0" w:color="auto"/>
        </w:rPr>
        <w:t xml:space="preserve">　</w:t>
      </w:r>
      <w:r w:rsidR="002B3599">
        <w:rPr>
          <w:rFonts w:asciiTheme="minorEastAsia" w:hAnsiTheme="minorEastAsia"/>
          <w:szCs w:val="24"/>
          <w:bdr w:val="single" w:sz="4" w:space="0" w:color="auto"/>
        </w:rPr>
        <w:t>1年総合学習</w:t>
      </w:r>
      <w:r>
        <w:rPr>
          <w:rFonts w:asciiTheme="minorEastAsia" w:hAnsiTheme="minorEastAsia"/>
          <w:szCs w:val="24"/>
          <w:bdr w:val="single" w:sz="4" w:space="0" w:color="auto"/>
        </w:rPr>
        <w:t>のまとめ</w:t>
      </w:r>
      <w:r w:rsidR="002B3599">
        <w:rPr>
          <w:rFonts w:asciiTheme="minorEastAsia" w:hAnsiTheme="minorEastAsia"/>
          <w:szCs w:val="24"/>
          <w:u w:val="double"/>
        </w:rPr>
        <w:t>第2クール・第3クール</w:t>
      </w:r>
      <w:r w:rsidR="00CB6064" w:rsidRPr="00D21D4B">
        <w:rPr>
          <w:rFonts w:asciiTheme="minorEastAsia" w:hAnsiTheme="minorEastAsia"/>
          <w:szCs w:val="24"/>
          <w:u w:val="double"/>
        </w:rPr>
        <w:t>で学んだこと</w:t>
      </w:r>
      <w:r>
        <w:rPr>
          <w:rFonts w:asciiTheme="minorEastAsia" w:hAnsiTheme="minorEastAsia"/>
          <w:szCs w:val="24"/>
          <w:u w:val="double"/>
        </w:rPr>
        <w:t>を</w:t>
      </w:r>
      <w:r w:rsidR="002B3599">
        <w:rPr>
          <w:rFonts w:asciiTheme="minorEastAsia" w:hAnsiTheme="minorEastAsia"/>
          <w:szCs w:val="24"/>
          <w:u w:val="double"/>
        </w:rPr>
        <w:t>書く</w:t>
      </w:r>
      <w:r w:rsidR="00CB6064" w:rsidRPr="00D21D4B">
        <w:rPr>
          <w:rFonts w:asciiTheme="minorEastAsia" w:hAnsiTheme="minorEastAsia"/>
          <w:szCs w:val="24"/>
          <w:u w:val="double"/>
        </w:rPr>
        <w:t>。</w:t>
      </w:r>
    </w:p>
    <w:p w:rsidR="00CB6064" w:rsidRDefault="00CB6064" w:rsidP="00CB6064">
      <w:pPr>
        <w:ind w:firstLineChars="100" w:firstLine="255"/>
        <w:rPr>
          <w:rFonts w:asciiTheme="minorEastAsia" w:hAnsiTheme="minorEastAsia"/>
          <w:szCs w:val="24"/>
        </w:rPr>
      </w:pPr>
      <w:r>
        <w:rPr>
          <w:rFonts w:asciiTheme="minorEastAsia" w:hAnsiTheme="minorEastAsia"/>
          <w:szCs w:val="24"/>
        </w:rPr>
        <w:t>総合学習(国際理解・情報とメディア・東大探検の3分野</w:t>
      </w:r>
      <w:r w:rsidR="002B3599">
        <w:rPr>
          <w:rFonts w:asciiTheme="minorEastAsia" w:hAnsiTheme="minorEastAsia"/>
          <w:szCs w:val="24"/>
        </w:rPr>
        <w:t>のうち、第2クールと第3クール</w:t>
      </w:r>
      <w:r>
        <w:rPr>
          <w:rFonts w:asciiTheme="minorEastAsia" w:hAnsiTheme="minorEastAsia"/>
          <w:szCs w:val="24"/>
        </w:rPr>
        <w:t>)</w:t>
      </w:r>
      <w:r w:rsidR="002B3599">
        <w:rPr>
          <w:rFonts w:asciiTheme="minorEastAsia" w:hAnsiTheme="minorEastAsia"/>
          <w:szCs w:val="24"/>
        </w:rPr>
        <w:t>で学んだことを</w:t>
      </w:r>
      <w:r>
        <w:rPr>
          <w:rFonts w:asciiTheme="minorEastAsia" w:hAnsiTheme="minorEastAsia"/>
          <w:szCs w:val="24"/>
        </w:rPr>
        <w:t>書く。</w:t>
      </w:r>
      <w:r w:rsidR="0039431C">
        <w:rPr>
          <w:rFonts w:asciiTheme="minorEastAsia" w:hAnsiTheme="minorEastAsia"/>
          <w:szCs w:val="24"/>
        </w:rPr>
        <w:t>必要なら</w:t>
      </w:r>
      <w:r w:rsidR="002B3599">
        <w:rPr>
          <w:rFonts w:asciiTheme="minorEastAsia" w:hAnsiTheme="minorEastAsia"/>
          <w:szCs w:val="24"/>
        </w:rPr>
        <w:t>図やグラフ等を貼っても良いが、</w:t>
      </w:r>
      <w:r>
        <w:rPr>
          <w:rFonts w:asciiTheme="minorEastAsia" w:hAnsiTheme="minorEastAsia"/>
          <w:szCs w:val="24"/>
        </w:rPr>
        <w:t>必ず最終行まで書くこと。</w:t>
      </w:r>
    </w:p>
    <w:p w:rsidR="002B3599" w:rsidRDefault="002B3599" w:rsidP="002B3599">
      <w:pPr>
        <w:rPr>
          <w:rFonts w:asciiTheme="minorEastAsia" w:hAnsiTheme="minorEastAsia"/>
          <w:szCs w:val="24"/>
        </w:rPr>
      </w:pPr>
    </w:p>
    <w:p w:rsidR="0039431C" w:rsidRPr="00943642" w:rsidRDefault="0039431C" w:rsidP="002B3599">
      <w:pPr>
        <w:rPr>
          <w:rFonts w:asciiTheme="minorEastAsia" w:hAnsiTheme="minorEastAsia" w:hint="eastAsia"/>
          <w:szCs w:val="24"/>
        </w:rPr>
      </w:pPr>
    </w:p>
    <w:p w:rsidR="00CB6064" w:rsidRDefault="00CB6064" w:rsidP="00CB6064">
      <w:pPr>
        <w:rPr>
          <w:rFonts w:asciiTheme="minorEastAsia" w:hAnsiTheme="minorEastAsia"/>
          <w:szCs w:val="24"/>
        </w:rPr>
      </w:pPr>
      <w:r w:rsidRPr="00F926A3">
        <w:rPr>
          <w:rFonts w:asciiTheme="minorEastAsia" w:hAnsiTheme="minorEastAsia"/>
          <w:szCs w:val="24"/>
          <w:bdr w:val="single" w:sz="4" w:space="0" w:color="auto"/>
        </w:rPr>
        <w:t>提出方法</w:t>
      </w:r>
      <w:r>
        <w:rPr>
          <w:rFonts w:asciiTheme="minorEastAsia" w:hAnsiTheme="minorEastAsia"/>
          <w:szCs w:val="24"/>
        </w:rPr>
        <w:t xml:space="preserve">　次のどちらかの紙を、20</w:t>
      </w:r>
      <w:r w:rsidR="002B3599">
        <w:rPr>
          <w:rFonts w:asciiTheme="minorEastAsia" w:hAnsiTheme="minorEastAsia"/>
          <w:szCs w:val="24"/>
        </w:rPr>
        <w:t>20</w:t>
      </w:r>
      <w:r>
        <w:rPr>
          <w:rFonts w:asciiTheme="minorEastAsia" w:hAnsiTheme="minorEastAsia"/>
          <w:szCs w:val="24"/>
        </w:rPr>
        <w:t>年4月</w:t>
      </w:r>
      <w:r w:rsidR="002B3599">
        <w:rPr>
          <w:rFonts w:asciiTheme="minorEastAsia" w:hAnsiTheme="minorEastAsia"/>
          <w:szCs w:val="24"/>
        </w:rPr>
        <w:t>9</w:t>
      </w:r>
      <w:r>
        <w:rPr>
          <w:rFonts w:asciiTheme="minorEastAsia" w:hAnsiTheme="minorEastAsia"/>
          <w:szCs w:val="24"/>
        </w:rPr>
        <w:t>日(</w:t>
      </w:r>
      <w:r w:rsidR="002B3599">
        <w:rPr>
          <w:rFonts w:asciiTheme="minorEastAsia" w:hAnsiTheme="minorEastAsia"/>
          <w:szCs w:val="24"/>
        </w:rPr>
        <w:t>木</w:t>
      </w:r>
      <w:r>
        <w:rPr>
          <w:rFonts w:asciiTheme="minorEastAsia" w:hAnsiTheme="minorEastAsia"/>
          <w:szCs w:val="24"/>
        </w:rPr>
        <w:t>)始業式の日に</w:t>
      </w:r>
      <w:r w:rsidR="0039431C">
        <w:rPr>
          <w:rFonts w:asciiTheme="minorEastAsia" w:hAnsiTheme="minorEastAsia"/>
          <w:szCs w:val="24"/>
        </w:rPr>
        <w:t>担任へ</w:t>
      </w:r>
      <w:r>
        <w:rPr>
          <w:rFonts w:asciiTheme="minorEastAsia" w:hAnsiTheme="minorEastAsia"/>
          <w:szCs w:val="24"/>
        </w:rPr>
        <w:t>提出。</w:t>
      </w:r>
    </w:p>
    <w:p w:rsidR="00CB6064" w:rsidRDefault="00CB6064" w:rsidP="00CB6064">
      <w:pPr>
        <w:ind w:firstLineChars="100" w:firstLine="255"/>
        <w:rPr>
          <w:rFonts w:asciiTheme="minorEastAsia" w:hAnsiTheme="minorEastAsia"/>
          <w:szCs w:val="24"/>
        </w:rPr>
      </w:pPr>
      <w:r>
        <w:rPr>
          <w:rFonts w:asciiTheme="minorEastAsia" w:hAnsiTheme="minorEastAsia"/>
          <w:szCs w:val="24"/>
        </w:rPr>
        <w:t>・配布したA3の紙(この紙)に手書きで</w:t>
      </w:r>
      <w:r>
        <w:rPr>
          <w:rFonts w:asciiTheme="minorEastAsia" w:hAnsiTheme="minorEastAsia" w:hint="eastAsia"/>
          <w:szCs w:val="24"/>
        </w:rPr>
        <w:t>書き、提出する。</w:t>
      </w:r>
    </w:p>
    <w:p w:rsidR="00CB6064" w:rsidRDefault="00CB6064" w:rsidP="00CB6064">
      <w:pPr>
        <w:ind w:firstLineChars="100" w:firstLine="255"/>
        <w:rPr>
          <w:rFonts w:asciiTheme="minorEastAsia" w:hAnsiTheme="minorEastAsia"/>
          <w:szCs w:val="24"/>
        </w:rPr>
      </w:pPr>
      <w:r>
        <w:rPr>
          <w:rFonts w:asciiTheme="minorEastAsia" w:hAnsiTheme="minorEastAsia"/>
          <w:szCs w:val="24"/>
        </w:rPr>
        <w:t>・</w:t>
      </w:r>
      <w:r>
        <w:rPr>
          <w:rFonts w:asciiTheme="minorEastAsia" w:hAnsiTheme="minorEastAsia" w:hint="eastAsia"/>
          <w:szCs w:val="24"/>
        </w:rPr>
        <w:t>ファイルを入手して文章を入力し、自宅でA4(またはA3)の紙に印刷し、提出する。</w:t>
      </w:r>
    </w:p>
    <w:p w:rsidR="007521E1" w:rsidRDefault="002B3599" w:rsidP="007521E1">
      <w:pPr>
        <w:ind w:leftChars="200" w:left="510"/>
        <w:rPr>
          <w:rFonts w:asciiTheme="minorEastAsia" w:hAnsiTheme="minorEastAsia"/>
          <w:szCs w:val="24"/>
        </w:rPr>
      </w:pPr>
      <w:r>
        <w:rPr>
          <w:rFonts w:asciiTheme="minorEastAsia" w:hAnsiTheme="minorEastAsia"/>
          <w:szCs w:val="24"/>
        </w:rPr>
        <w:t>ファイルは学校ウエブサイトの</w:t>
      </w:r>
    </w:p>
    <w:p w:rsidR="007521E1" w:rsidRDefault="002B3599" w:rsidP="007521E1">
      <w:pPr>
        <w:ind w:leftChars="100" w:left="510" w:hangingChars="100" w:hanging="255"/>
        <w:rPr>
          <w:rFonts w:asciiTheme="minorEastAsia" w:hAnsiTheme="minorEastAsia"/>
          <w:szCs w:val="24"/>
        </w:rPr>
      </w:pPr>
      <w:r>
        <w:rPr>
          <w:rFonts w:asciiTheme="minorEastAsia" w:hAnsiTheme="minorEastAsia"/>
          <w:szCs w:val="24"/>
        </w:rPr>
        <w:t>「</w:t>
      </w:r>
      <w:r w:rsidR="006566D6">
        <w:rPr>
          <w:rFonts w:asciiTheme="minorEastAsia" w:hAnsiTheme="minorEastAsia"/>
          <w:szCs w:val="24"/>
        </w:rPr>
        <w:t>新着記事</w:t>
      </w:r>
      <w:r>
        <w:rPr>
          <w:rFonts w:asciiTheme="minorEastAsia" w:hAnsiTheme="minorEastAsia"/>
          <w:szCs w:val="24"/>
        </w:rPr>
        <w:t>(「</w:t>
      </w:r>
      <w:r w:rsidR="007521E1" w:rsidRPr="007521E1">
        <w:rPr>
          <w:rFonts w:asciiTheme="minorEastAsia" w:hAnsiTheme="minorEastAsia" w:hint="eastAsia"/>
          <w:szCs w:val="24"/>
        </w:rPr>
        <w:t>COVID-19（新型コロナウィルス感染症）に関わるお知らせ</w:t>
      </w:r>
      <w:r>
        <w:rPr>
          <w:rFonts w:asciiTheme="minorEastAsia" w:hAnsiTheme="minorEastAsia" w:hint="eastAsia"/>
          <w:szCs w:val="24"/>
        </w:rPr>
        <w:t>」</w:t>
      </w:r>
      <w:r>
        <w:rPr>
          <w:rFonts w:asciiTheme="minorEastAsia" w:hAnsiTheme="minorEastAsia"/>
          <w:szCs w:val="24"/>
        </w:rPr>
        <w:t>)」</w:t>
      </w:r>
    </w:p>
    <w:p w:rsidR="007521E1" w:rsidRDefault="002B3599" w:rsidP="007521E1">
      <w:pPr>
        <w:ind w:leftChars="200" w:left="510"/>
        <w:rPr>
          <w:rFonts w:asciiTheme="minorEastAsia" w:hAnsiTheme="minorEastAsia"/>
          <w:szCs w:val="24"/>
        </w:rPr>
      </w:pPr>
      <w:r>
        <w:rPr>
          <w:rFonts w:asciiTheme="minorEastAsia" w:hAnsiTheme="minorEastAsia"/>
          <w:szCs w:val="24"/>
        </w:rPr>
        <w:t>から、ダウンロードしてください。</w:t>
      </w:r>
    </w:p>
    <w:p w:rsidR="00CB6064" w:rsidRDefault="00CB6064" w:rsidP="00CE1529">
      <w:pPr>
        <w:ind w:leftChars="200" w:left="510"/>
        <w:rPr>
          <w:rFonts w:asciiTheme="minorEastAsia" w:hAnsiTheme="minorEastAsia"/>
          <w:szCs w:val="24"/>
        </w:rPr>
      </w:pPr>
      <w:r>
        <w:rPr>
          <w:rFonts w:asciiTheme="minorEastAsia" w:hAnsiTheme="minorEastAsia" w:hint="eastAsia"/>
          <w:szCs w:val="24"/>
        </w:rPr>
        <w:t>※</w:t>
      </w:r>
      <w:r w:rsidR="007521E1">
        <w:rPr>
          <w:rFonts w:asciiTheme="minorEastAsia" w:hAnsiTheme="minorEastAsia" w:hint="eastAsia"/>
          <w:szCs w:val="24"/>
        </w:rPr>
        <w:t xml:space="preserve">　</w:t>
      </w:r>
      <w:r>
        <w:rPr>
          <w:rFonts w:asciiTheme="minorEastAsia" w:hAnsiTheme="minorEastAsia" w:hint="eastAsia"/>
          <w:szCs w:val="24"/>
        </w:rPr>
        <w:t>ファイルはWindows版のWord</w:t>
      </w:r>
      <w:r w:rsidR="0039431C">
        <w:rPr>
          <w:rFonts w:asciiTheme="minorEastAsia" w:hAnsiTheme="minorEastAsia" w:hint="eastAsia"/>
          <w:szCs w:val="24"/>
        </w:rPr>
        <w:t>で作成しています</w:t>
      </w:r>
      <w:r>
        <w:rPr>
          <w:rFonts w:asciiTheme="minorEastAsia" w:hAnsiTheme="minorEastAsia" w:hint="eastAsia"/>
          <w:szCs w:val="24"/>
        </w:rPr>
        <w:t>。</w:t>
      </w:r>
    </w:p>
    <w:p w:rsidR="0039431C" w:rsidRDefault="0039431C" w:rsidP="00CE1529">
      <w:pPr>
        <w:ind w:leftChars="200" w:left="510"/>
        <w:rPr>
          <w:rFonts w:asciiTheme="minorEastAsia" w:hAnsiTheme="minorEastAsia" w:hint="eastAsia"/>
          <w:szCs w:val="24"/>
        </w:rPr>
      </w:pPr>
      <w:r w:rsidRPr="0039431C">
        <w:rPr>
          <w:rFonts w:asciiTheme="minorEastAsia" w:hAnsiTheme="minorEastAsia"/>
          <w:szCs w:val="24"/>
        </w:rPr>
        <w:t>http://www.hs.p.u-tokyo.ac.jp/</w:t>
      </w:r>
      <w:r>
        <w:rPr>
          <w:rFonts w:asciiTheme="minorEastAsia" w:hAnsiTheme="minorEastAsia"/>
          <w:szCs w:val="24"/>
        </w:rPr>
        <w:t xml:space="preserve">　の「新着記事」から探してください。</w:t>
      </w:r>
    </w:p>
    <w:p w:rsidR="00CE1529" w:rsidRDefault="00CE1529" w:rsidP="00CE1529">
      <w:pPr>
        <w:rPr>
          <w:rFonts w:asciiTheme="minorEastAsia" w:hAnsiTheme="minorEastAsia"/>
          <w:szCs w:val="24"/>
        </w:rPr>
      </w:pPr>
    </w:p>
    <w:p w:rsidR="00CE1529" w:rsidRDefault="00CE1529" w:rsidP="00CE1529">
      <w:pPr>
        <w:rPr>
          <w:rFonts w:asciiTheme="minorEastAsia" w:hAnsiTheme="minorEastAsia"/>
          <w:szCs w:val="24"/>
        </w:rPr>
      </w:pPr>
    </w:p>
    <w:p w:rsidR="00CB6064" w:rsidRPr="00F926A3" w:rsidRDefault="00CB6064" w:rsidP="00CB6064">
      <w:pPr>
        <w:rPr>
          <w:rFonts w:asciiTheme="minorEastAsia" w:hAnsiTheme="minorEastAsia"/>
          <w:szCs w:val="24"/>
          <w:bdr w:val="single" w:sz="4" w:space="0" w:color="auto"/>
        </w:rPr>
      </w:pPr>
      <w:r w:rsidRPr="00F926A3">
        <w:rPr>
          <w:rFonts w:asciiTheme="minorEastAsia" w:hAnsiTheme="minorEastAsia"/>
          <w:szCs w:val="24"/>
          <w:bdr w:val="single" w:sz="4" w:space="0" w:color="auto"/>
        </w:rPr>
        <w:t>記入方法</w:t>
      </w:r>
      <w:r>
        <w:rPr>
          <w:rFonts w:asciiTheme="minorEastAsia" w:hAnsiTheme="minorEastAsia"/>
          <w:szCs w:val="24"/>
          <w:bdr w:val="single" w:sz="4" w:space="0" w:color="auto"/>
        </w:rPr>
        <w:t>・入力方法</w:t>
      </w:r>
    </w:p>
    <w:p w:rsidR="00CB6064" w:rsidRPr="00900F0E" w:rsidRDefault="00CE1529" w:rsidP="00CB6064">
      <w:pPr>
        <w:ind w:firstLineChars="100" w:firstLine="255"/>
        <w:rPr>
          <w:rFonts w:asciiTheme="minorEastAsia" w:hAnsiTheme="minorEastAsia"/>
          <w:szCs w:val="24"/>
        </w:rPr>
      </w:pPr>
      <w:r>
        <w:rPr>
          <w:rFonts w:asciiTheme="minorEastAsia" w:hAnsiTheme="minorEastAsia"/>
          <w:szCs w:val="24"/>
          <w:bdr w:val="single" w:sz="4" w:space="0" w:color="auto"/>
        </w:rPr>
        <w:t>パソコンで</w:t>
      </w:r>
      <w:r w:rsidR="0039431C">
        <w:rPr>
          <w:rFonts w:asciiTheme="minorEastAsia" w:hAnsiTheme="minorEastAsia"/>
          <w:szCs w:val="24"/>
          <w:bdr w:val="single" w:sz="4" w:space="0" w:color="auto"/>
        </w:rPr>
        <w:t>書く</w:t>
      </w:r>
      <w:r>
        <w:rPr>
          <w:rFonts w:asciiTheme="minorEastAsia" w:hAnsiTheme="minorEastAsia"/>
          <w:szCs w:val="24"/>
          <w:bdr w:val="single" w:sz="4" w:space="0" w:color="auto"/>
        </w:rPr>
        <w:t>場合は、</w:t>
      </w:r>
      <w:r w:rsidR="00CB6064">
        <w:rPr>
          <w:rFonts w:asciiTheme="minorEastAsia" w:hAnsiTheme="minorEastAsia"/>
          <w:szCs w:val="24"/>
          <w:bdr w:val="single" w:sz="4" w:space="0" w:color="auto"/>
        </w:rPr>
        <w:t>フォント・行数・文字数などの設定は、変更しない</w:t>
      </w:r>
      <w:r w:rsidR="00CB6064" w:rsidRPr="005A5E5F">
        <w:rPr>
          <w:rFonts w:asciiTheme="minorEastAsia" w:hAnsiTheme="minorEastAsia"/>
          <w:szCs w:val="24"/>
          <w:bdr w:val="single" w:sz="4" w:space="0" w:color="auto"/>
        </w:rPr>
        <w:t>。</w:t>
      </w:r>
    </w:p>
    <w:p w:rsidR="00CB6064" w:rsidRDefault="00CE1529" w:rsidP="00CB6064">
      <w:pPr>
        <w:ind w:firstLineChars="100" w:firstLine="255"/>
        <w:rPr>
          <w:rFonts w:asciiTheme="minorEastAsia" w:hAnsiTheme="minorEastAsia"/>
          <w:szCs w:val="24"/>
        </w:rPr>
      </w:pPr>
      <w:r>
        <w:rPr>
          <w:rFonts w:asciiTheme="minorEastAsia" w:hAnsiTheme="minorEastAsia" w:hint="eastAsia"/>
          <w:szCs w:val="24"/>
        </w:rPr>
        <w:t>・</w:t>
      </w:r>
      <w:r w:rsidR="00CB6064">
        <w:rPr>
          <w:rFonts w:asciiTheme="minorEastAsia" w:hAnsiTheme="minorEastAsia" w:hint="eastAsia"/>
          <w:szCs w:val="24"/>
        </w:rPr>
        <w:t>タイトルを</w:t>
      </w:r>
      <w:r w:rsidR="0039431C">
        <w:rPr>
          <w:rFonts w:asciiTheme="minorEastAsia" w:hAnsiTheme="minorEastAsia" w:hint="eastAsia"/>
          <w:szCs w:val="24"/>
        </w:rPr>
        <w:t>自分で考えて</w:t>
      </w:r>
      <w:r w:rsidR="00CB6064">
        <w:rPr>
          <w:rFonts w:asciiTheme="minorEastAsia" w:hAnsiTheme="minorEastAsia" w:hint="eastAsia"/>
          <w:szCs w:val="24"/>
        </w:rPr>
        <w:t>書く</w:t>
      </w:r>
      <w:r>
        <w:rPr>
          <w:rFonts w:asciiTheme="minorEastAsia" w:hAnsiTheme="minorEastAsia" w:hint="eastAsia"/>
          <w:szCs w:val="24"/>
        </w:rPr>
        <w:t>。</w:t>
      </w:r>
    </w:p>
    <w:p w:rsidR="00CB6064" w:rsidRDefault="00CE1529" w:rsidP="00CB6064">
      <w:pPr>
        <w:ind w:firstLineChars="100" w:firstLine="255"/>
        <w:rPr>
          <w:rFonts w:asciiTheme="minorEastAsia" w:hAnsiTheme="minorEastAsia"/>
          <w:szCs w:val="24"/>
        </w:rPr>
      </w:pPr>
      <w:r>
        <w:rPr>
          <w:rFonts w:asciiTheme="minorEastAsia" w:hAnsiTheme="minorEastAsia"/>
          <w:szCs w:val="24"/>
        </w:rPr>
        <w:t>・</w:t>
      </w:r>
      <w:r w:rsidR="00CB6064">
        <w:rPr>
          <w:rFonts w:asciiTheme="minorEastAsia" w:hAnsiTheme="minorEastAsia"/>
          <w:szCs w:val="24"/>
        </w:rPr>
        <w:t>組・番号・氏名を書く。</w:t>
      </w:r>
    </w:p>
    <w:p w:rsidR="00CE1529" w:rsidRDefault="00CE1529" w:rsidP="00CB6064">
      <w:pPr>
        <w:ind w:firstLineChars="100" w:firstLine="255"/>
        <w:rPr>
          <w:rFonts w:asciiTheme="minorEastAsia" w:hAnsiTheme="minorEastAsia"/>
          <w:szCs w:val="24"/>
        </w:rPr>
      </w:pPr>
      <w:r>
        <w:rPr>
          <w:rFonts w:asciiTheme="minorEastAsia" w:hAnsiTheme="minorEastAsia"/>
          <w:szCs w:val="24"/>
        </w:rPr>
        <w:t>・(1)○○○○について、(2)△△△△について</w:t>
      </w:r>
    </w:p>
    <w:p w:rsidR="00CE1529" w:rsidRDefault="00CE1529" w:rsidP="00CB6064">
      <w:pPr>
        <w:ind w:firstLineChars="100" w:firstLine="255"/>
        <w:rPr>
          <w:rFonts w:asciiTheme="minorEastAsia" w:hAnsiTheme="minorEastAsia"/>
          <w:szCs w:val="24"/>
        </w:rPr>
      </w:pPr>
      <w:r>
        <w:rPr>
          <w:rFonts w:asciiTheme="minorEastAsia" w:hAnsiTheme="minorEastAsia"/>
          <w:szCs w:val="24"/>
        </w:rPr>
        <w:t xml:space="preserve">　　国際理解・情報とメディア・東大探検のうち、第2クールと第3クールに</w:t>
      </w:r>
    </w:p>
    <w:p w:rsidR="00CE1529" w:rsidRDefault="00CE1529" w:rsidP="00CB6064">
      <w:pPr>
        <w:ind w:firstLineChars="100" w:firstLine="255"/>
        <w:rPr>
          <w:rFonts w:asciiTheme="minorEastAsia" w:hAnsiTheme="minorEastAsia"/>
          <w:szCs w:val="24"/>
        </w:rPr>
      </w:pPr>
      <w:r>
        <w:rPr>
          <w:rFonts w:asciiTheme="minorEastAsia" w:hAnsiTheme="minorEastAsia"/>
          <w:szCs w:val="24"/>
        </w:rPr>
        <w:t xml:space="preserve">　　取り組んだものを○○○○と△△△△に書き、まとめの文章を書くこと。</w:t>
      </w:r>
    </w:p>
    <w:p w:rsidR="00D503EF" w:rsidRPr="00CE1529" w:rsidRDefault="00D503EF" w:rsidP="00CB6064">
      <w:pPr>
        <w:ind w:firstLineChars="100" w:firstLine="255"/>
        <w:rPr>
          <w:rFonts w:asciiTheme="minorEastAsia" w:hAnsiTheme="minorEastAsia" w:hint="eastAsia"/>
          <w:szCs w:val="24"/>
        </w:rPr>
      </w:pPr>
      <w:r>
        <w:rPr>
          <w:rFonts w:asciiTheme="minorEastAsia" w:hAnsiTheme="minorEastAsia"/>
          <w:szCs w:val="24"/>
        </w:rPr>
        <w:t xml:space="preserve">　　※パソコンで書く場合、</w:t>
      </w:r>
      <w:r>
        <w:rPr>
          <w:rFonts w:asciiTheme="minorEastAsia" w:hAnsiTheme="minorEastAsia" w:hint="eastAsia"/>
          <w:szCs w:val="24"/>
        </w:rPr>
        <w:t>(1)(2)それぞれ</w:t>
      </w:r>
      <w:r>
        <w:rPr>
          <w:rFonts w:asciiTheme="minorEastAsia" w:hAnsiTheme="minorEastAsia"/>
          <w:szCs w:val="24"/>
        </w:rPr>
        <w:t>40字×19行＝760文字、あります。</w:t>
      </w:r>
    </w:p>
    <w:p w:rsidR="0039431C" w:rsidRPr="00D503EF" w:rsidRDefault="0039431C" w:rsidP="00CB6064">
      <w:pPr>
        <w:rPr>
          <w:rFonts w:asciiTheme="minorEastAsia" w:hAnsiTheme="minorEastAsia"/>
          <w:szCs w:val="24"/>
          <w:bdr w:val="single" w:sz="4" w:space="0" w:color="auto"/>
        </w:rPr>
      </w:pPr>
    </w:p>
    <w:p w:rsidR="00F44690" w:rsidRDefault="00F44690" w:rsidP="00CB6064">
      <w:pPr>
        <w:rPr>
          <w:rFonts w:asciiTheme="minorEastAsia" w:hAnsiTheme="minorEastAsia"/>
          <w:szCs w:val="24"/>
        </w:rPr>
      </w:pPr>
    </w:p>
    <w:p w:rsidR="00B37843" w:rsidRPr="00E404E4" w:rsidRDefault="00B37843" w:rsidP="00B37843">
      <w:pPr>
        <w:rPr>
          <w:rFonts w:asciiTheme="minorEastAsia" w:hAnsiTheme="minorEastAsia"/>
          <w:szCs w:val="24"/>
        </w:rPr>
      </w:pPr>
    </w:p>
    <w:p w:rsidR="00F44690" w:rsidRPr="00900F0E" w:rsidRDefault="00F44690" w:rsidP="00F44690">
      <w:pPr>
        <w:rPr>
          <w:rFonts w:asciiTheme="minorEastAsia" w:hAnsiTheme="minorEastAsia"/>
          <w:szCs w:val="24"/>
        </w:rPr>
      </w:pPr>
      <w:r>
        <w:rPr>
          <w:rFonts w:asciiTheme="minorEastAsia" w:hAnsiTheme="minorEastAsia"/>
          <w:szCs w:val="24"/>
          <w:bdr w:val="single" w:sz="4" w:space="0" w:color="auto"/>
        </w:rPr>
        <w:t>書き方の</w:t>
      </w:r>
      <w:r w:rsidRPr="00D94998">
        <w:rPr>
          <w:rFonts w:asciiTheme="minorEastAsia" w:hAnsiTheme="minorEastAsia"/>
          <w:szCs w:val="24"/>
          <w:bdr w:val="single" w:sz="4" w:space="0" w:color="auto"/>
        </w:rPr>
        <w:t>例</w:t>
      </w:r>
      <w:r>
        <w:rPr>
          <w:rFonts w:ascii="ＭＳ ゴシック" w:eastAsia="ＭＳ ゴシック" w:hAnsiTheme="minorEastAsia"/>
          <w:szCs w:val="24"/>
        </w:rPr>
        <w:t xml:space="preserve">　</w:t>
      </w:r>
      <w:r w:rsidRPr="00EA06F8">
        <w:rPr>
          <w:rFonts w:ascii="ＭＳ ゴシック" w:eastAsia="ＭＳ ゴシック" w:hAnsiTheme="minorEastAsia"/>
          <w:szCs w:val="24"/>
        </w:rPr>
        <w:t>1</w:t>
      </w:r>
      <w:r>
        <w:rPr>
          <w:rFonts w:ascii="ＭＳ ゴシック" w:eastAsia="ＭＳ ゴシック" w:hAnsiTheme="minorEastAsia"/>
          <w:szCs w:val="24"/>
        </w:rPr>
        <w:t>年総合学習で学んだこと</w:t>
      </w:r>
      <w:r w:rsidRPr="00EA06F8">
        <w:rPr>
          <w:rFonts w:ascii="ＭＳ ゴシック" w:eastAsia="ＭＳ ゴシック" w:hAnsiTheme="minorEastAsia"/>
          <w:szCs w:val="24"/>
        </w:rPr>
        <w:t>(</w:t>
      </w:r>
      <w:r>
        <w:rPr>
          <w:rFonts w:ascii="ＭＳ ゴシック" w:eastAsia="ＭＳ ゴシック" w:hAnsiTheme="minorEastAsia"/>
          <w:szCs w:val="24"/>
        </w:rPr>
        <w:t>←</w:t>
      </w:r>
      <w:r>
        <w:rPr>
          <w:rFonts w:ascii="ＭＳ ゴシック" w:eastAsia="ＭＳ ゴシック" w:hAnsiTheme="minorEastAsia"/>
          <w:szCs w:val="24"/>
        </w:rPr>
        <w:t>タイトルは自分で考える</w:t>
      </w:r>
      <w:r w:rsidRPr="00EA06F8">
        <w:rPr>
          <w:rFonts w:ascii="ＭＳ ゴシック" w:eastAsia="ＭＳ ゴシック" w:hAnsiTheme="minorEastAsia"/>
          <w:szCs w:val="24"/>
        </w:rPr>
        <w:t>)</w:t>
      </w:r>
    </w:p>
    <w:p w:rsidR="00F44690" w:rsidRDefault="00F44690" w:rsidP="00F44690">
      <w:pPr>
        <w:jc w:val="right"/>
        <w:rPr>
          <w:rFonts w:asciiTheme="minorEastAsia" w:hAnsiTheme="minorEastAsia"/>
          <w:szCs w:val="24"/>
        </w:rPr>
      </w:pPr>
      <w:r>
        <w:rPr>
          <w:rFonts w:asciiTheme="minorEastAsia" w:hAnsiTheme="minorEastAsia"/>
          <w:szCs w:val="24"/>
        </w:rPr>
        <w:t xml:space="preserve">　　　　　　　　　　　　　　　　　　　　　　　　　　　　</w:t>
      </w:r>
      <w:r w:rsidRPr="00EA06F8">
        <w:rPr>
          <w:rFonts w:asciiTheme="minorEastAsia" w:hAnsiTheme="minorEastAsia"/>
          <w:szCs w:val="24"/>
        </w:rPr>
        <w:t>1年○組○○番　○○○○</w:t>
      </w:r>
    </w:p>
    <w:p w:rsidR="00F44690" w:rsidRDefault="0039431C" w:rsidP="00F44690">
      <w:pPr>
        <w:rPr>
          <w:rFonts w:asciiTheme="minorEastAsia" w:hAnsiTheme="minorEastAsia" w:hint="eastAsia"/>
          <w:szCs w:val="24"/>
        </w:rPr>
      </w:pPr>
      <w:r>
        <w:rPr>
          <w:rFonts w:asciiTheme="minorEastAsia" w:hAnsiTheme="minorEastAsia"/>
          <w:szCs w:val="24"/>
        </w:rPr>
        <w:t xml:space="preserve">( </w:t>
      </w:r>
      <w:r w:rsidR="00F44690">
        <w:rPr>
          <w:rFonts w:asciiTheme="minorEastAsia" w:hAnsiTheme="minorEastAsia"/>
          <w:szCs w:val="24"/>
        </w:rPr>
        <w:t>)</w:t>
      </w:r>
      <w:r>
        <w:rPr>
          <w:rFonts w:asciiTheme="minorEastAsia" w:hAnsiTheme="minorEastAsia"/>
          <w:szCs w:val="24"/>
        </w:rPr>
        <w:t>「国際理解」について</w:t>
      </w:r>
    </w:p>
    <w:p w:rsidR="00F44690" w:rsidRDefault="00F44690" w:rsidP="00F44690">
      <w:pPr>
        <w:rPr>
          <w:rFonts w:asciiTheme="minorEastAsia" w:hAnsiTheme="minorEastAsia"/>
          <w:szCs w:val="24"/>
        </w:rPr>
      </w:pPr>
      <w:r>
        <w:rPr>
          <w:rFonts w:asciiTheme="minorEastAsia" w:hAnsiTheme="minorEastAsia"/>
          <w:szCs w:val="24"/>
        </w:rPr>
        <w:t xml:space="preserve">　私は、JICA市ヶ谷で聞い</w:t>
      </w:r>
      <w:bookmarkStart w:id="0" w:name="_GoBack"/>
      <w:bookmarkEnd w:id="0"/>
      <w:r>
        <w:rPr>
          <w:rFonts w:asciiTheme="minorEastAsia" w:hAnsiTheme="minorEastAsia"/>
          <w:szCs w:val="24"/>
        </w:rPr>
        <w:t>たお話で初めて知ったことがたくさんありました。私たちと同じ年頃の子どもたちが学校に行けないことがとても多いことに、とても驚きました。…</w:t>
      </w:r>
    </w:p>
    <w:p w:rsidR="0039431C" w:rsidRDefault="0039431C" w:rsidP="00F44690">
      <w:pPr>
        <w:rPr>
          <w:rFonts w:asciiTheme="minorEastAsia" w:hAnsiTheme="minorEastAsia"/>
          <w:szCs w:val="24"/>
        </w:rPr>
      </w:pPr>
    </w:p>
    <w:p w:rsidR="00F44690" w:rsidRDefault="0039431C" w:rsidP="00F44690">
      <w:pPr>
        <w:rPr>
          <w:rFonts w:asciiTheme="minorEastAsia" w:hAnsiTheme="minorEastAsia"/>
          <w:szCs w:val="24"/>
        </w:rPr>
      </w:pPr>
      <w:r>
        <w:rPr>
          <w:rFonts w:asciiTheme="minorEastAsia" w:hAnsiTheme="minorEastAsia"/>
          <w:szCs w:val="24"/>
        </w:rPr>
        <w:t xml:space="preserve">( </w:t>
      </w:r>
      <w:r w:rsidR="00F44690">
        <w:rPr>
          <w:rFonts w:asciiTheme="minorEastAsia" w:hAnsiTheme="minorEastAsia"/>
          <w:szCs w:val="24"/>
        </w:rPr>
        <w:t>)「情報とメディア」</w:t>
      </w:r>
      <w:r>
        <w:rPr>
          <w:rFonts w:asciiTheme="minorEastAsia" w:hAnsiTheme="minorEastAsia"/>
          <w:szCs w:val="24"/>
        </w:rPr>
        <w:t>について</w:t>
      </w:r>
    </w:p>
    <w:p w:rsidR="00F44690" w:rsidRDefault="00F44690" w:rsidP="00F44690">
      <w:pPr>
        <w:rPr>
          <w:rFonts w:asciiTheme="minorEastAsia" w:hAnsiTheme="minorEastAsia"/>
          <w:szCs w:val="24"/>
        </w:rPr>
      </w:pPr>
      <w:r>
        <w:rPr>
          <w:rFonts w:asciiTheme="minorEastAsia" w:hAnsiTheme="minorEastAsia"/>
          <w:szCs w:val="24"/>
        </w:rPr>
        <w:t xml:space="preserve">　情報とメディアでは、自分が欲しい情報の集め方、図書館の利用の仕方を学び、それらをパソコンでまとめる方法やグループでの発表の方法などを、学びました。…</w:t>
      </w:r>
    </w:p>
    <w:p w:rsidR="0039431C" w:rsidRDefault="0039431C" w:rsidP="00F44690">
      <w:pPr>
        <w:rPr>
          <w:rFonts w:asciiTheme="minorEastAsia" w:hAnsiTheme="minorEastAsia"/>
          <w:szCs w:val="24"/>
        </w:rPr>
      </w:pPr>
    </w:p>
    <w:p w:rsidR="00F44690" w:rsidRDefault="0039431C" w:rsidP="00F44690">
      <w:pPr>
        <w:rPr>
          <w:rFonts w:asciiTheme="minorEastAsia" w:hAnsiTheme="minorEastAsia" w:hint="eastAsia"/>
          <w:szCs w:val="24"/>
        </w:rPr>
      </w:pPr>
      <w:r>
        <w:rPr>
          <w:rFonts w:asciiTheme="minorEastAsia" w:hAnsiTheme="minorEastAsia"/>
          <w:szCs w:val="24"/>
        </w:rPr>
        <w:t xml:space="preserve">( </w:t>
      </w:r>
      <w:r w:rsidR="00F44690">
        <w:rPr>
          <w:rFonts w:asciiTheme="minorEastAsia" w:hAnsiTheme="minorEastAsia"/>
          <w:szCs w:val="24"/>
        </w:rPr>
        <w:t>)</w:t>
      </w:r>
      <w:r>
        <w:rPr>
          <w:rFonts w:asciiTheme="minorEastAsia" w:hAnsiTheme="minorEastAsia"/>
          <w:szCs w:val="24"/>
        </w:rPr>
        <w:t>「東大探検」について</w:t>
      </w:r>
    </w:p>
    <w:p w:rsidR="00F44690" w:rsidRPr="00F44690" w:rsidRDefault="00F44690" w:rsidP="00CB6064">
      <w:pPr>
        <w:rPr>
          <w:rFonts w:asciiTheme="minorEastAsia" w:hAnsiTheme="minorEastAsia"/>
          <w:szCs w:val="24"/>
        </w:rPr>
      </w:pPr>
      <w:r>
        <w:rPr>
          <w:rFonts w:asciiTheme="minorEastAsia" w:hAnsiTheme="minorEastAsia" w:hint="eastAsia"/>
          <w:szCs w:val="24"/>
        </w:rPr>
        <w:t xml:space="preserve">　私たちは○月△日に駒場キャンパスへ行きました。緑がとても豊かなキャンパスで、勉強がはかどりそうでした。私も東京大学に入学したいな、と思いました。…</w:t>
      </w:r>
    </w:p>
    <w:sectPr w:rsidR="00F44690" w:rsidRPr="00F44690" w:rsidSect="00CB6064">
      <w:pgSz w:w="11906" w:h="16838" w:code="9"/>
      <w:pgMar w:top="851" w:right="851" w:bottom="851" w:left="851" w:header="851" w:footer="992" w:gutter="0"/>
      <w:cols w:space="425"/>
      <w:docGrid w:type="snapToChars" w:linePitch="352" w:charSpace="30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506" w:rsidRDefault="00925506" w:rsidP="00F44690">
      <w:r>
        <w:separator/>
      </w:r>
    </w:p>
  </w:endnote>
  <w:endnote w:type="continuationSeparator" w:id="0">
    <w:p w:rsidR="00925506" w:rsidRDefault="00925506" w:rsidP="00F44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506" w:rsidRDefault="00925506" w:rsidP="00F44690">
      <w:r>
        <w:separator/>
      </w:r>
    </w:p>
  </w:footnote>
  <w:footnote w:type="continuationSeparator" w:id="0">
    <w:p w:rsidR="00925506" w:rsidRDefault="00925506" w:rsidP="00F446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255"/>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064"/>
    <w:rsid w:val="0000343B"/>
    <w:rsid w:val="000573B2"/>
    <w:rsid w:val="000A1AC1"/>
    <w:rsid w:val="000E1C92"/>
    <w:rsid w:val="001335B9"/>
    <w:rsid w:val="00147C2C"/>
    <w:rsid w:val="001620AA"/>
    <w:rsid w:val="00163B3F"/>
    <w:rsid w:val="00175E5C"/>
    <w:rsid w:val="00177D3D"/>
    <w:rsid w:val="00187B9E"/>
    <w:rsid w:val="001D3029"/>
    <w:rsid w:val="001E0261"/>
    <w:rsid w:val="001F2881"/>
    <w:rsid w:val="00207D1C"/>
    <w:rsid w:val="0022743D"/>
    <w:rsid w:val="00243E3B"/>
    <w:rsid w:val="00255386"/>
    <w:rsid w:val="002A436F"/>
    <w:rsid w:val="002B3599"/>
    <w:rsid w:val="002D21DE"/>
    <w:rsid w:val="002E4C1E"/>
    <w:rsid w:val="002E5669"/>
    <w:rsid w:val="002F364A"/>
    <w:rsid w:val="003252A8"/>
    <w:rsid w:val="003264D0"/>
    <w:rsid w:val="00362C05"/>
    <w:rsid w:val="00371210"/>
    <w:rsid w:val="003940AB"/>
    <w:rsid w:val="0039431C"/>
    <w:rsid w:val="003C0951"/>
    <w:rsid w:val="003C3DA0"/>
    <w:rsid w:val="003D1B02"/>
    <w:rsid w:val="003D587A"/>
    <w:rsid w:val="003E20CF"/>
    <w:rsid w:val="003F79A2"/>
    <w:rsid w:val="00432BBE"/>
    <w:rsid w:val="00437B4C"/>
    <w:rsid w:val="00465225"/>
    <w:rsid w:val="00465DC9"/>
    <w:rsid w:val="0052021C"/>
    <w:rsid w:val="00526C65"/>
    <w:rsid w:val="005468E1"/>
    <w:rsid w:val="00554237"/>
    <w:rsid w:val="00557DB4"/>
    <w:rsid w:val="005641F8"/>
    <w:rsid w:val="00564285"/>
    <w:rsid w:val="005822AF"/>
    <w:rsid w:val="00586D2B"/>
    <w:rsid w:val="005B3BF9"/>
    <w:rsid w:val="005C0B52"/>
    <w:rsid w:val="00615398"/>
    <w:rsid w:val="00654057"/>
    <w:rsid w:val="006566D6"/>
    <w:rsid w:val="0066547B"/>
    <w:rsid w:val="00682C10"/>
    <w:rsid w:val="006B3A14"/>
    <w:rsid w:val="006C1965"/>
    <w:rsid w:val="00730683"/>
    <w:rsid w:val="00745F2B"/>
    <w:rsid w:val="007521E1"/>
    <w:rsid w:val="0075514B"/>
    <w:rsid w:val="00756AB5"/>
    <w:rsid w:val="00780641"/>
    <w:rsid w:val="007D158C"/>
    <w:rsid w:val="00875A59"/>
    <w:rsid w:val="008A1C4F"/>
    <w:rsid w:val="008E0D86"/>
    <w:rsid w:val="008F4A26"/>
    <w:rsid w:val="00925506"/>
    <w:rsid w:val="00996978"/>
    <w:rsid w:val="009B41EC"/>
    <w:rsid w:val="009C6066"/>
    <w:rsid w:val="009E23B8"/>
    <w:rsid w:val="00A411C4"/>
    <w:rsid w:val="00A612CB"/>
    <w:rsid w:val="00A63853"/>
    <w:rsid w:val="00A81E9A"/>
    <w:rsid w:val="00AA2826"/>
    <w:rsid w:val="00B161AA"/>
    <w:rsid w:val="00B16D42"/>
    <w:rsid w:val="00B37843"/>
    <w:rsid w:val="00B45303"/>
    <w:rsid w:val="00B5615E"/>
    <w:rsid w:val="00B85579"/>
    <w:rsid w:val="00BD1411"/>
    <w:rsid w:val="00BD456C"/>
    <w:rsid w:val="00C075DD"/>
    <w:rsid w:val="00C81F44"/>
    <w:rsid w:val="00C968CE"/>
    <w:rsid w:val="00CB6064"/>
    <w:rsid w:val="00CE1529"/>
    <w:rsid w:val="00D40388"/>
    <w:rsid w:val="00D503EF"/>
    <w:rsid w:val="00D57FB8"/>
    <w:rsid w:val="00DA2635"/>
    <w:rsid w:val="00DA7812"/>
    <w:rsid w:val="00DC4562"/>
    <w:rsid w:val="00DC73A4"/>
    <w:rsid w:val="00DD1CDF"/>
    <w:rsid w:val="00E24258"/>
    <w:rsid w:val="00E30B22"/>
    <w:rsid w:val="00E404E4"/>
    <w:rsid w:val="00E41F1F"/>
    <w:rsid w:val="00E46013"/>
    <w:rsid w:val="00E51D9E"/>
    <w:rsid w:val="00E83752"/>
    <w:rsid w:val="00E84461"/>
    <w:rsid w:val="00EB28BE"/>
    <w:rsid w:val="00EC7BCE"/>
    <w:rsid w:val="00F44690"/>
    <w:rsid w:val="00F647FC"/>
    <w:rsid w:val="00F86C69"/>
    <w:rsid w:val="00FA63B7"/>
    <w:rsid w:val="00FE40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CD112BB-2A91-4C17-9F73-9D9A33FF4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06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606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B6064"/>
    <w:rPr>
      <w:rFonts w:asciiTheme="majorHAnsi" w:eastAsiaTheme="majorEastAsia" w:hAnsiTheme="majorHAnsi" w:cstheme="majorBidi"/>
      <w:sz w:val="18"/>
      <w:szCs w:val="18"/>
    </w:rPr>
  </w:style>
  <w:style w:type="paragraph" w:styleId="a5">
    <w:name w:val="header"/>
    <w:basedOn w:val="a"/>
    <w:link w:val="a6"/>
    <w:uiPriority w:val="99"/>
    <w:unhideWhenUsed/>
    <w:rsid w:val="00F44690"/>
    <w:pPr>
      <w:tabs>
        <w:tab w:val="center" w:pos="4252"/>
        <w:tab w:val="right" w:pos="8504"/>
      </w:tabs>
      <w:snapToGrid w:val="0"/>
    </w:pPr>
  </w:style>
  <w:style w:type="character" w:customStyle="1" w:styleId="a6">
    <w:name w:val="ヘッダー (文字)"/>
    <w:basedOn w:val="a0"/>
    <w:link w:val="a5"/>
    <w:uiPriority w:val="99"/>
    <w:rsid w:val="00F44690"/>
    <w:rPr>
      <w:sz w:val="24"/>
    </w:rPr>
  </w:style>
  <w:style w:type="paragraph" w:styleId="a7">
    <w:name w:val="footer"/>
    <w:basedOn w:val="a"/>
    <w:link w:val="a8"/>
    <w:uiPriority w:val="99"/>
    <w:unhideWhenUsed/>
    <w:rsid w:val="00F44690"/>
    <w:pPr>
      <w:tabs>
        <w:tab w:val="center" w:pos="4252"/>
        <w:tab w:val="right" w:pos="8504"/>
      </w:tabs>
      <w:snapToGrid w:val="0"/>
    </w:pPr>
  </w:style>
  <w:style w:type="character" w:customStyle="1" w:styleId="a8">
    <w:name w:val="フッター (文字)"/>
    <w:basedOn w:val="a0"/>
    <w:link w:val="a7"/>
    <w:uiPriority w:val="99"/>
    <w:rsid w:val="00F44690"/>
    <w:rPr>
      <w:sz w:val="24"/>
    </w:rPr>
  </w:style>
  <w:style w:type="character" w:styleId="a9">
    <w:name w:val="Hyperlink"/>
    <w:basedOn w:val="a0"/>
    <w:uiPriority w:val="99"/>
    <w:unhideWhenUsed/>
    <w:rsid w:val="0039431C"/>
    <w:rPr>
      <w:color w:val="0563C1" w:themeColor="hyperlink"/>
      <w:u w:val="single"/>
    </w:rPr>
  </w:style>
  <w:style w:type="paragraph" w:styleId="aa">
    <w:name w:val="List Paragraph"/>
    <w:basedOn w:val="a"/>
    <w:uiPriority w:val="34"/>
    <w:qFormat/>
    <w:rsid w:val="007521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2</Pages>
  <Words>164</Words>
  <Characters>939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tanabe</dc:creator>
  <cp:keywords/>
  <dc:description/>
  <cp:lastModifiedBy>tanabe</cp:lastModifiedBy>
  <cp:revision>4</cp:revision>
  <cp:lastPrinted>2020-03-03T01:22:00Z</cp:lastPrinted>
  <dcterms:created xsi:type="dcterms:W3CDTF">2020-03-03T01:34:00Z</dcterms:created>
  <dcterms:modified xsi:type="dcterms:W3CDTF">2020-03-03T05:49:00Z</dcterms:modified>
</cp:coreProperties>
</file>